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A97" w:rsidRDefault="00C62A97" w:rsidP="00C62A97">
      <w:pPr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Техника безопасности при обращении с лошадью  и поведению на территории КСК «ФАВОРИТ»</w:t>
      </w:r>
    </w:p>
    <w:p w:rsidR="00C62A97" w:rsidRDefault="00C62A97" w:rsidP="00C62A97">
      <w:pPr>
        <w:pStyle w:val="a4"/>
        <w:numPr>
          <w:ilvl w:val="0"/>
          <w:numId w:val="1"/>
        </w:numPr>
        <w:spacing w:after="200" w:line="276" w:lineRule="auto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Строго выполнять все указания тренера.</w:t>
      </w:r>
    </w:p>
    <w:p w:rsidR="00C62A97" w:rsidRDefault="00C62A97" w:rsidP="00C62A97">
      <w:pPr>
        <w:pStyle w:val="a4"/>
        <w:numPr>
          <w:ilvl w:val="0"/>
          <w:numId w:val="1"/>
        </w:numPr>
        <w:spacing w:after="200" w:line="276" w:lineRule="auto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Обращаться с лошадью всегда спокойно и ласково.</w:t>
      </w:r>
    </w:p>
    <w:p w:rsidR="00C62A97" w:rsidRDefault="00C62A97" w:rsidP="00C62A97">
      <w:pPr>
        <w:pStyle w:val="a4"/>
        <w:numPr>
          <w:ilvl w:val="0"/>
          <w:numId w:val="1"/>
        </w:numPr>
        <w:spacing w:after="200" w:line="276" w:lineRule="auto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Не бегать по конюшне, не нарушать тишину.</w:t>
      </w:r>
    </w:p>
    <w:p w:rsidR="00C62A97" w:rsidRDefault="00C62A97" w:rsidP="00C62A97">
      <w:pPr>
        <w:pStyle w:val="a4"/>
        <w:numPr>
          <w:ilvl w:val="0"/>
          <w:numId w:val="1"/>
        </w:numPr>
        <w:spacing w:after="200" w:line="276" w:lineRule="auto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Не просовывать руки в решетку денника. Лошадь может схватить зубами за пальцы.</w:t>
      </w:r>
    </w:p>
    <w:p w:rsidR="00C62A97" w:rsidRDefault="00C62A97" w:rsidP="00C62A97">
      <w:pPr>
        <w:pStyle w:val="a4"/>
        <w:numPr>
          <w:ilvl w:val="0"/>
          <w:numId w:val="1"/>
        </w:numPr>
        <w:spacing w:after="200" w:line="276" w:lineRule="auto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Подходить к лошади предварительно окликнув ее.</w:t>
      </w:r>
    </w:p>
    <w:p w:rsidR="00C62A97" w:rsidRDefault="00C62A97" w:rsidP="00C62A97">
      <w:pPr>
        <w:pStyle w:val="a4"/>
        <w:numPr>
          <w:ilvl w:val="0"/>
          <w:numId w:val="1"/>
        </w:numPr>
        <w:spacing w:after="200" w:line="276" w:lineRule="auto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Не подходить к лошади сзади.</w:t>
      </w:r>
    </w:p>
    <w:p w:rsidR="00C62A97" w:rsidRDefault="00C62A97" w:rsidP="00C62A97">
      <w:pPr>
        <w:pStyle w:val="a4"/>
        <w:numPr>
          <w:ilvl w:val="0"/>
          <w:numId w:val="1"/>
        </w:numPr>
        <w:spacing w:after="200" w:line="276" w:lineRule="auto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 седловке сначала накиньте на шею повод, затем наденьте повод, а потом поседлайте.</w:t>
      </w:r>
    </w:p>
    <w:p w:rsidR="00C62A97" w:rsidRDefault="00C62A97" w:rsidP="00C62A97">
      <w:pPr>
        <w:pStyle w:val="a4"/>
        <w:numPr>
          <w:ilvl w:val="0"/>
          <w:numId w:val="1"/>
        </w:numPr>
        <w:spacing w:after="200" w:line="276" w:lineRule="auto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Если лошадь отказывается брать трензель, нажмите пальцами на беззубую часть рта, как только она разожмет </w:t>
      </w:r>
      <w:proofErr w:type="gramStart"/>
      <w:r>
        <w:rPr>
          <w:rFonts w:ascii="Times New Roman" w:hAnsi="Times New Roman"/>
          <w:sz w:val="20"/>
          <w:szCs w:val="20"/>
        </w:rPr>
        <w:t>зубы</w:t>
      </w:r>
      <w:proofErr w:type="gramEnd"/>
      <w:r>
        <w:rPr>
          <w:rFonts w:ascii="Times New Roman" w:hAnsi="Times New Roman"/>
          <w:sz w:val="20"/>
          <w:szCs w:val="20"/>
        </w:rPr>
        <w:t xml:space="preserve"> подайте трензель.</w:t>
      </w:r>
    </w:p>
    <w:p w:rsidR="00C62A97" w:rsidRDefault="00C62A97" w:rsidP="00C62A97">
      <w:pPr>
        <w:pStyle w:val="a4"/>
        <w:numPr>
          <w:ilvl w:val="0"/>
          <w:numId w:val="1"/>
        </w:numPr>
        <w:spacing w:after="200" w:line="276" w:lineRule="auto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Надевать уздечку аккуратно – у лошади нежные уши.</w:t>
      </w:r>
    </w:p>
    <w:p w:rsidR="00C62A97" w:rsidRDefault="00C62A97" w:rsidP="00C62A97">
      <w:pPr>
        <w:pStyle w:val="a4"/>
        <w:numPr>
          <w:ilvl w:val="0"/>
          <w:numId w:val="1"/>
        </w:numPr>
        <w:spacing w:after="200" w:line="276" w:lineRule="auto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Не выпускать повод из рук с момента вывода лошади из денника и до расседлывания.</w:t>
      </w:r>
    </w:p>
    <w:p w:rsidR="00C62A97" w:rsidRDefault="00C62A97" w:rsidP="00C62A97">
      <w:pPr>
        <w:pStyle w:val="a4"/>
        <w:numPr>
          <w:ilvl w:val="0"/>
          <w:numId w:val="1"/>
        </w:numPr>
        <w:spacing w:after="200" w:line="276" w:lineRule="auto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Не выводить лошадь из денника, если предыдущая смена не поставила лошадей на свои места.</w:t>
      </w:r>
    </w:p>
    <w:p w:rsidR="00C62A97" w:rsidRDefault="00C62A97" w:rsidP="00C62A97">
      <w:pPr>
        <w:pStyle w:val="a4"/>
        <w:numPr>
          <w:ilvl w:val="0"/>
          <w:numId w:val="1"/>
        </w:numPr>
        <w:spacing w:after="200" w:line="276" w:lineRule="auto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Выводя </w:t>
      </w:r>
      <w:proofErr w:type="gramStart"/>
      <w:r>
        <w:rPr>
          <w:rFonts w:ascii="Times New Roman" w:hAnsi="Times New Roman"/>
          <w:sz w:val="20"/>
          <w:szCs w:val="20"/>
        </w:rPr>
        <w:t>лошадь из денника или вводя</w:t>
      </w:r>
      <w:proofErr w:type="gramEnd"/>
      <w:r>
        <w:rPr>
          <w:rFonts w:ascii="Times New Roman" w:hAnsi="Times New Roman"/>
          <w:sz w:val="20"/>
          <w:szCs w:val="20"/>
        </w:rPr>
        <w:t xml:space="preserve"> в денник – открывать дверь полностью, чтобы лошадь ее не задела.</w:t>
      </w:r>
    </w:p>
    <w:p w:rsidR="00C62A97" w:rsidRDefault="00C62A97" w:rsidP="00C62A97">
      <w:pPr>
        <w:pStyle w:val="a4"/>
        <w:numPr>
          <w:ilvl w:val="0"/>
          <w:numId w:val="1"/>
        </w:numPr>
        <w:spacing w:after="200" w:line="276" w:lineRule="auto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Не останавливаться с лошадьми в проходе или при входе в манеж.</w:t>
      </w:r>
    </w:p>
    <w:p w:rsidR="00C62A97" w:rsidRDefault="00C62A97" w:rsidP="00C62A97">
      <w:pPr>
        <w:pStyle w:val="a4"/>
        <w:numPr>
          <w:ilvl w:val="0"/>
          <w:numId w:val="1"/>
        </w:numPr>
        <w:spacing w:after="200" w:line="276" w:lineRule="auto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Вводить лошадь в манеж и обратно с собранными стременами.</w:t>
      </w:r>
    </w:p>
    <w:p w:rsidR="00C62A97" w:rsidRDefault="00C62A97" w:rsidP="00C62A97">
      <w:pPr>
        <w:pStyle w:val="a4"/>
        <w:numPr>
          <w:ilvl w:val="0"/>
          <w:numId w:val="1"/>
        </w:numPr>
        <w:spacing w:after="200" w:line="276" w:lineRule="auto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Ведя лошадь в поводу держаться от впереди идущей лошади на расстоянии 3 - 5 м.</w:t>
      </w:r>
    </w:p>
    <w:p w:rsidR="00C62A97" w:rsidRDefault="00C62A97" w:rsidP="00C62A97">
      <w:pPr>
        <w:pStyle w:val="a4"/>
        <w:numPr>
          <w:ilvl w:val="0"/>
          <w:numId w:val="1"/>
        </w:numPr>
        <w:spacing w:after="200" w:line="276" w:lineRule="auto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Не подгонять впереди идущую лошадь хлыстом или взмахом руки.</w:t>
      </w:r>
    </w:p>
    <w:p w:rsidR="00C62A97" w:rsidRDefault="00C62A97" w:rsidP="00C62A97">
      <w:pPr>
        <w:pStyle w:val="a4"/>
        <w:numPr>
          <w:ilvl w:val="0"/>
          <w:numId w:val="1"/>
        </w:numPr>
        <w:spacing w:after="200" w:line="276" w:lineRule="auto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Перед посадкой в седло проверить подпругу. В случае необходимости подтянуть.</w:t>
      </w:r>
    </w:p>
    <w:p w:rsidR="00C62A97" w:rsidRDefault="00C62A97" w:rsidP="00C62A97">
      <w:pPr>
        <w:pStyle w:val="a4"/>
        <w:numPr>
          <w:ilvl w:val="0"/>
          <w:numId w:val="1"/>
        </w:numPr>
        <w:spacing w:after="200" w:line="276" w:lineRule="auto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Поседланной лошади не давать опускать голову.</w:t>
      </w:r>
    </w:p>
    <w:p w:rsidR="00C62A97" w:rsidRDefault="00C62A97" w:rsidP="00C62A97">
      <w:pPr>
        <w:pStyle w:val="a4"/>
        <w:numPr>
          <w:ilvl w:val="0"/>
          <w:numId w:val="1"/>
        </w:numPr>
        <w:spacing w:after="200" w:line="276" w:lineRule="auto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Если лошадь заартачилась не тянуть за повод, а огладить и успокоить лошадь.</w:t>
      </w:r>
    </w:p>
    <w:p w:rsidR="00C62A97" w:rsidRDefault="00C62A97" w:rsidP="00C62A97">
      <w:pPr>
        <w:pStyle w:val="a4"/>
        <w:numPr>
          <w:ilvl w:val="0"/>
          <w:numId w:val="1"/>
        </w:numPr>
        <w:spacing w:after="200" w:line="276" w:lineRule="auto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Для верховой езды использовать обувь на плоской подошве с каблуком 2-3 см.</w:t>
      </w:r>
    </w:p>
    <w:p w:rsidR="00C62A97" w:rsidRDefault="00C62A97" w:rsidP="00C62A97">
      <w:pPr>
        <w:pStyle w:val="a4"/>
        <w:numPr>
          <w:ilvl w:val="0"/>
          <w:numId w:val="1"/>
        </w:numPr>
        <w:spacing w:after="200" w:line="276" w:lineRule="auto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Посадка на лошадь осуществляется с левой стороны и строго по команде тренера.</w:t>
      </w:r>
    </w:p>
    <w:p w:rsidR="00C62A97" w:rsidRDefault="00C62A97" w:rsidP="00C62A97">
      <w:pPr>
        <w:pStyle w:val="a4"/>
        <w:numPr>
          <w:ilvl w:val="0"/>
          <w:numId w:val="1"/>
        </w:numPr>
        <w:spacing w:after="200" w:line="276" w:lineRule="auto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Во время езды в смене соблюдать дистанцию и не мешать другим всадникам.</w:t>
      </w:r>
    </w:p>
    <w:p w:rsidR="00C62A97" w:rsidRDefault="00C62A97" w:rsidP="00C62A97">
      <w:pPr>
        <w:pStyle w:val="a4"/>
        <w:numPr>
          <w:ilvl w:val="0"/>
          <w:numId w:val="1"/>
        </w:numPr>
        <w:spacing w:after="200" w:line="276" w:lineRule="auto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Управлять лошадью спокойно и мягко. Не дергать лошадь поводьями.</w:t>
      </w:r>
    </w:p>
    <w:p w:rsidR="00C62A97" w:rsidRDefault="00C62A97" w:rsidP="00C62A97">
      <w:pPr>
        <w:pStyle w:val="a4"/>
        <w:numPr>
          <w:ilvl w:val="0"/>
          <w:numId w:val="1"/>
        </w:numPr>
        <w:spacing w:after="200" w:line="276" w:lineRule="auto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Хлыст используется строго по команде тренера.</w:t>
      </w:r>
    </w:p>
    <w:p w:rsidR="00C62A97" w:rsidRDefault="00C62A97" w:rsidP="00C62A97">
      <w:pPr>
        <w:pStyle w:val="a4"/>
        <w:numPr>
          <w:ilvl w:val="0"/>
          <w:numId w:val="1"/>
        </w:numPr>
        <w:spacing w:after="200" w:line="276" w:lineRule="auto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Если вы услышали посторонние звуки (заводится трактор, выбежала собака и т.д.) и чувствуете что лошадь может испугаться, наберите повод </w:t>
      </w:r>
      <w:proofErr w:type="gramStart"/>
      <w:r>
        <w:rPr>
          <w:rFonts w:ascii="Times New Roman" w:hAnsi="Times New Roman"/>
          <w:sz w:val="20"/>
          <w:szCs w:val="20"/>
        </w:rPr>
        <w:t>покороче</w:t>
      </w:r>
      <w:proofErr w:type="gramEnd"/>
      <w:r>
        <w:rPr>
          <w:rFonts w:ascii="Times New Roman" w:hAnsi="Times New Roman"/>
          <w:sz w:val="20"/>
          <w:szCs w:val="20"/>
        </w:rPr>
        <w:t>, успокойте лошадь голосом, отвлеките каким-нибудь требованием.</w:t>
      </w:r>
    </w:p>
    <w:p w:rsidR="00C62A97" w:rsidRDefault="00C62A97" w:rsidP="00C62A97">
      <w:pPr>
        <w:pStyle w:val="a4"/>
        <w:numPr>
          <w:ilvl w:val="0"/>
          <w:numId w:val="1"/>
        </w:numPr>
        <w:spacing w:after="200" w:line="276" w:lineRule="auto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Если лошадь понеслась, откиньтесь назад и энергично наберите повод. Действуя руками поочередно. Далее останавливайте движением по кругу, постепенно сокращая радиус.</w:t>
      </w:r>
    </w:p>
    <w:p w:rsidR="00C62A97" w:rsidRDefault="00C62A97" w:rsidP="00C62A97">
      <w:pPr>
        <w:pStyle w:val="a4"/>
        <w:numPr>
          <w:ilvl w:val="0"/>
          <w:numId w:val="1"/>
        </w:numPr>
        <w:spacing w:after="200" w:line="276" w:lineRule="auto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Если лошадь встала на задние ноги, отдайте повод, схватитесь за гриву или обхватите шею лошади и активным посылом заставьте ее опуститься. Не откидывайтесь назад и не тяните повод на себя - лошадь может опрокинуться на спину.</w:t>
      </w:r>
    </w:p>
    <w:p w:rsidR="00C62A97" w:rsidRDefault="00C62A97" w:rsidP="00C62A97">
      <w:pPr>
        <w:pStyle w:val="a4"/>
        <w:numPr>
          <w:ilvl w:val="0"/>
          <w:numId w:val="1"/>
        </w:numPr>
        <w:spacing w:after="200" w:line="276" w:lineRule="auto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Если лошадь остановилась, бьет передней ногой и опускает голову – немедленно поднимите ей голову и энергично посылайте вперед. Лошадь собирается лечь под всадником.</w:t>
      </w:r>
    </w:p>
    <w:p w:rsidR="00C62A97" w:rsidRDefault="00C62A97" w:rsidP="00C62A97">
      <w:pPr>
        <w:pStyle w:val="a4"/>
        <w:numPr>
          <w:ilvl w:val="0"/>
          <w:numId w:val="1"/>
        </w:numPr>
        <w:spacing w:after="200" w:line="276" w:lineRule="auto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 падении бросьте стремена и постарайтесь, не выпуская повод из рук, отдалиться от лошади. Сразу не вставать, чтобы лошадь не ударила.</w:t>
      </w:r>
    </w:p>
    <w:p w:rsidR="00C62A97" w:rsidRDefault="00C62A97" w:rsidP="00C62A97">
      <w:pPr>
        <w:pStyle w:val="a4"/>
        <w:numPr>
          <w:ilvl w:val="0"/>
          <w:numId w:val="1"/>
        </w:numPr>
        <w:spacing w:after="200" w:line="276" w:lineRule="auto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Если лошадь убежала, не бегать за ней.</w:t>
      </w:r>
    </w:p>
    <w:p w:rsidR="00C62A97" w:rsidRDefault="00C62A97" w:rsidP="00C62A97">
      <w:pPr>
        <w:pStyle w:val="a4"/>
        <w:numPr>
          <w:ilvl w:val="0"/>
          <w:numId w:val="1"/>
        </w:numPr>
        <w:spacing w:after="200" w:line="276" w:lineRule="auto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Перед тем как слезть с лошади бросить оба стремени.</w:t>
      </w:r>
    </w:p>
    <w:p w:rsidR="00C62A97" w:rsidRDefault="00C62A97" w:rsidP="00C62A97">
      <w:pPr>
        <w:pStyle w:val="a4"/>
        <w:numPr>
          <w:ilvl w:val="0"/>
          <w:numId w:val="1"/>
        </w:numPr>
        <w:spacing w:after="200" w:line="276" w:lineRule="auto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Лошадь в конюшню вводить строго в поводу.</w:t>
      </w:r>
    </w:p>
    <w:p w:rsidR="00C62A97" w:rsidRDefault="00C62A97" w:rsidP="00C62A97">
      <w:pPr>
        <w:pStyle w:val="a4"/>
        <w:numPr>
          <w:ilvl w:val="0"/>
          <w:numId w:val="1"/>
        </w:numPr>
        <w:spacing w:after="200" w:line="276" w:lineRule="auto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Перед уходом из денника погладить лошадь, угостить ее морковью, нарезанным яблоком, сахаром или специальным угощением для лошадей.</w:t>
      </w:r>
    </w:p>
    <w:p w:rsidR="00C62A97" w:rsidRDefault="00C62A97" w:rsidP="00C62A97">
      <w:pPr>
        <w:pStyle w:val="a4"/>
        <w:numPr>
          <w:ilvl w:val="0"/>
          <w:numId w:val="1"/>
        </w:numPr>
        <w:spacing w:after="200" w:line="276" w:lineRule="auto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Угощение давать на раскрытой ладони.</w:t>
      </w:r>
    </w:p>
    <w:p w:rsidR="00C62A97" w:rsidRDefault="00C62A97" w:rsidP="00C62A97">
      <w:pPr>
        <w:pStyle w:val="a4"/>
        <w:numPr>
          <w:ilvl w:val="0"/>
          <w:numId w:val="1"/>
        </w:numPr>
        <w:spacing w:after="200" w:line="276" w:lineRule="auto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После тренировки амуницию привести в порядок. Трензель замыть водой. </w:t>
      </w:r>
    </w:p>
    <w:p w:rsidR="00C62A97" w:rsidRDefault="00C62A97" w:rsidP="00C62A97">
      <w:pPr>
        <w:rPr>
          <w:rFonts w:ascii="Times New Roman" w:hAnsi="Times New Roman"/>
          <w:sz w:val="20"/>
          <w:szCs w:val="20"/>
        </w:rPr>
      </w:pPr>
    </w:p>
    <w:p w:rsidR="00C62A97" w:rsidRDefault="00C62A97" w:rsidP="00C62A9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 для родителей</w:t>
      </w:r>
    </w:p>
    <w:p w:rsidR="00C62A97" w:rsidRDefault="00C62A97" w:rsidP="00C62A97">
      <w:pPr>
        <w:pStyle w:val="a4"/>
        <w:numPr>
          <w:ilvl w:val="0"/>
          <w:numId w:val="2"/>
        </w:numPr>
        <w:spacing w:after="200" w:line="276" w:lineRule="auto"/>
        <w:jc w:val="left"/>
        <w:rPr>
          <w:rFonts w:ascii="Times New Roman" w:hAnsi="Times New Roman"/>
          <w:sz w:val="20"/>
          <w:szCs w:val="18"/>
        </w:rPr>
      </w:pPr>
      <w:r>
        <w:rPr>
          <w:rFonts w:ascii="Times New Roman" w:hAnsi="Times New Roman"/>
          <w:sz w:val="20"/>
          <w:szCs w:val="18"/>
        </w:rPr>
        <w:t>Запрещается проход на территорию конной части  без разрешения руководящего соста</w:t>
      </w:r>
      <w:r w:rsidR="00D27518">
        <w:rPr>
          <w:rFonts w:ascii="Times New Roman" w:hAnsi="Times New Roman"/>
          <w:sz w:val="20"/>
          <w:szCs w:val="18"/>
        </w:rPr>
        <w:t xml:space="preserve">ва КСК </w:t>
      </w:r>
      <w:r>
        <w:rPr>
          <w:rFonts w:ascii="Times New Roman" w:hAnsi="Times New Roman"/>
          <w:sz w:val="20"/>
          <w:szCs w:val="18"/>
        </w:rPr>
        <w:t xml:space="preserve"> «ФАВОРИТ».</w:t>
      </w:r>
    </w:p>
    <w:p w:rsidR="00C62A97" w:rsidRDefault="00C62A97" w:rsidP="00C62A97">
      <w:pPr>
        <w:pStyle w:val="a4"/>
        <w:numPr>
          <w:ilvl w:val="0"/>
          <w:numId w:val="2"/>
        </w:numPr>
        <w:spacing w:after="200" w:line="276" w:lineRule="auto"/>
        <w:jc w:val="left"/>
        <w:rPr>
          <w:rFonts w:ascii="Times New Roman" w:hAnsi="Times New Roman"/>
          <w:sz w:val="20"/>
          <w:szCs w:val="18"/>
        </w:rPr>
      </w:pPr>
      <w:r>
        <w:rPr>
          <w:rFonts w:ascii="Times New Roman" w:hAnsi="Times New Roman"/>
          <w:sz w:val="20"/>
          <w:szCs w:val="18"/>
        </w:rPr>
        <w:t>Если возник какой-либо вопрос, касающийся тренировочного процесса – позвонить тренеру до или после занятия или договориться о встрече в удобное для обеих сторон времени.</w:t>
      </w:r>
    </w:p>
    <w:p w:rsidR="00C62A97" w:rsidRDefault="00C62A97" w:rsidP="00C62A97">
      <w:pPr>
        <w:rPr>
          <w:rFonts w:ascii="Times New Roman" w:hAnsi="Times New Roman"/>
          <w:sz w:val="18"/>
          <w:szCs w:val="18"/>
        </w:rPr>
      </w:pPr>
    </w:p>
    <w:p w:rsidR="00C62A97" w:rsidRDefault="00C62A97" w:rsidP="00C62A97">
      <w:pPr>
        <w:rPr>
          <w:rFonts w:ascii="Times New Roman" w:hAnsi="Times New Roman"/>
          <w:sz w:val="18"/>
          <w:szCs w:val="18"/>
        </w:rPr>
      </w:pPr>
    </w:p>
    <w:p w:rsidR="00C62A97" w:rsidRDefault="00C62A97" w:rsidP="00C62A97">
      <w:pPr>
        <w:pStyle w:val="a3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     _________________</w:t>
      </w:r>
    </w:p>
    <w:p w:rsidR="00C62A97" w:rsidRDefault="00C62A97" w:rsidP="00C62A97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(ФИО ребенка)                                                                             (подпись)</w:t>
      </w:r>
    </w:p>
    <w:p w:rsidR="00C62A97" w:rsidRDefault="00C62A97" w:rsidP="00C62A97">
      <w:pPr>
        <w:pStyle w:val="a3"/>
        <w:rPr>
          <w:sz w:val="18"/>
          <w:szCs w:val="18"/>
        </w:rPr>
      </w:pPr>
    </w:p>
    <w:p w:rsidR="00C62A97" w:rsidRDefault="00C62A97" w:rsidP="00C62A97">
      <w:pPr>
        <w:pStyle w:val="a3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     __________________</w:t>
      </w:r>
    </w:p>
    <w:p w:rsidR="00C62A97" w:rsidRDefault="00C62A97" w:rsidP="00C62A97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(ФИО родителя)                                                                            (подпись)</w:t>
      </w:r>
    </w:p>
    <w:p w:rsidR="00C62A97" w:rsidRDefault="00C62A97" w:rsidP="00C62A97">
      <w:pPr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</w:p>
    <w:p w:rsidR="00C62A97" w:rsidRDefault="00C62A97" w:rsidP="00C62A97">
      <w:pPr>
        <w:jc w:val="right"/>
        <w:rPr>
          <w:rFonts w:ascii="Times New Roman" w:hAnsi="Times New Roman"/>
          <w:sz w:val="18"/>
          <w:szCs w:val="18"/>
        </w:rPr>
      </w:pPr>
    </w:p>
    <w:p w:rsidR="00C62A97" w:rsidRDefault="00C62A97" w:rsidP="00C62A97">
      <w:pPr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«___»___________________ 20____г.</w:t>
      </w:r>
    </w:p>
    <w:p w:rsidR="00C62A97" w:rsidRDefault="00C62A97" w:rsidP="00C62A97">
      <w:pPr>
        <w:jc w:val="both"/>
        <w:rPr>
          <w:rFonts w:ascii="Times New Roman" w:hAnsi="Times New Roman"/>
          <w:sz w:val="28"/>
          <w:szCs w:val="28"/>
        </w:rPr>
      </w:pPr>
    </w:p>
    <w:sectPr w:rsidR="00C62A97" w:rsidSect="00E416F4">
      <w:pgSz w:w="16838" w:h="11906" w:orient="landscape"/>
      <w:pgMar w:top="142" w:right="1134" w:bottom="426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576C2"/>
    <w:multiLevelType w:val="hybridMultilevel"/>
    <w:tmpl w:val="7A323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B018FC"/>
    <w:multiLevelType w:val="hybridMultilevel"/>
    <w:tmpl w:val="44BE8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A97"/>
    <w:rsid w:val="00027F9E"/>
    <w:rsid w:val="0014745A"/>
    <w:rsid w:val="004777FA"/>
    <w:rsid w:val="00C62A97"/>
    <w:rsid w:val="00D27518"/>
    <w:rsid w:val="00DD5229"/>
    <w:rsid w:val="00E41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A97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2A9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C62A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A97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2A9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C62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3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Юрий</cp:lastModifiedBy>
  <cp:revision>2</cp:revision>
  <cp:lastPrinted>2018-01-17T08:54:00Z</cp:lastPrinted>
  <dcterms:created xsi:type="dcterms:W3CDTF">2018-01-19T06:13:00Z</dcterms:created>
  <dcterms:modified xsi:type="dcterms:W3CDTF">2018-01-19T06:13:00Z</dcterms:modified>
</cp:coreProperties>
</file>